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7E5" w:rsidRPr="00D97146" w:rsidRDefault="008F57E5" w:rsidP="008F57E5">
      <w:pPr>
        <w:jc w:val="center"/>
        <w:rPr>
          <w:b/>
          <w:sz w:val="24"/>
          <w:szCs w:val="24"/>
        </w:rPr>
      </w:pPr>
      <w:r w:rsidRPr="00D97146">
        <w:rPr>
          <w:rFonts w:hint="eastAsia"/>
          <w:b/>
          <w:sz w:val="24"/>
          <w:szCs w:val="24"/>
        </w:rPr>
        <w:t>英国伯恩茅斯大学</w:t>
      </w:r>
      <w:r w:rsidRPr="00D97146">
        <w:rPr>
          <w:rFonts w:hint="eastAsia"/>
          <w:b/>
          <w:sz w:val="24"/>
          <w:szCs w:val="24"/>
        </w:rPr>
        <w:t>201</w:t>
      </w:r>
      <w:r w:rsidR="00B20DBC">
        <w:rPr>
          <w:rFonts w:hint="eastAsia"/>
          <w:b/>
          <w:sz w:val="24"/>
          <w:szCs w:val="24"/>
        </w:rPr>
        <w:t>7</w:t>
      </w:r>
      <w:r w:rsidRPr="00D97146">
        <w:rPr>
          <w:rFonts w:hint="eastAsia"/>
          <w:b/>
          <w:sz w:val="24"/>
          <w:szCs w:val="24"/>
        </w:rPr>
        <w:t>年秋季入学双硕士学位项目介绍</w:t>
      </w:r>
    </w:p>
    <w:p w:rsidR="00E10FDF" w:rsidRPr="00D97146" w:rsidRDefault="00E10FDF" w:rsidP="00E10FDF">
      <w:pPr>
        <w:rPr>
          <w:sz w:val="24"/>
          <w:szCs w:val="24"/>
        </w:rPr>
      </w:pPr>
    </w:p>
    <w:p w:rsidR="00E10FDF" w:rsidRPr="00D97146" w:rsidRDefault="00E10FDF" w:rsidP="00E10FDF">
      <w:pPr>
        <w:rPr>
          <w:sz w:val="24"/>
          <w:szCs w:val="24"/>
        </w:rPr>
      </w:pPr>
    </w:p>
    <w:p w:rsidR="008F57E5" w:rsidRPr="00D97146" w:rsidRDefault="008F57E5" w:rsidP="00D97146">
      <w:pPr>
        <w:ind w:firstLineChars="200" w:firstLine="480"/>
        <w:rPr>
          <w:sz w:val="24"/>
          <w:szCs w:val="24"/>
        </w:rPr>
      </w:pPr>
      <w:r w:rsidRPr="00D97146">
        <w:rPr>
          <w:rFonts w:hint="eastAsia"/>
          <w:sz w:val="24"/>
          <w:szCs w:val="24"/>
        </w:rPr>
        <w:t>根据中国传媒大学与英国伯恩茅斯大学</w:t>
      </w:r>
      <w:hyperlink r:id="rId5" w:history="1">
        <w:r w:rsidR="002224CD" w:rsidRPr="00096488">
          <w:rPr>
            <w:rStyle w:val="a4"/>
            <w:rFonts w:hint="eastAsia"/>
            <w:sz w:val="24"/>
            <w:szCs w:val="24"/>
          </w:rPr>
          <w:t>www.bournemouth.ac.uk</w:t>
        </w:r>
      </w:hyperlink>
      <w:r w:rsidRPr="00D97146">
        <w:rPr>
          <w:rFonts w:hint="eastAsia"/>
          <w:sz w:val="24"/>
          <w:szCs w:val="24"/>
        </w:rPr>
        <w:t>的双硕士学位协议，</w:t>
      </w:r>
      <w:r w:rsidR="002F38F0" w:rsidRPr="00D97146">
        <w:rPr>
          <w:rFonts w:hint="eastAsia"/>
          <w:sz w:val="24"/>
          <w:szCs w:val="24"/>
        </w:rPr>
        <w:t>中国</w:t>
      </w:r>
      <w:r w:rsidRPr="00D97146">
        <w:rPr>
          <w:rFonts w:hint="eastAsia"/>
          <w:sz w:val="24"/>
          <w:szCs w:val="24"/>
        </w:rPr>
        <w:t>传媒大学</w:t>
      </w:r>
      <w:r w:rsidR="002F38F0" w:rsidRPr="00D97146">
        <w:rPr>
          <w:rFonts w:hint="eastAsia"/>
          <w:sz w:val="24"/>
          <w:szCs w:val="24"/>
        </w:rPr>
        <w:t>全日制在读硕士</w:t>
      </w:r>
      <w:r w:rsidR="00E10FDF" w:rsidRPr="00D97146">
        <w:rPr>
          <w:rFonts w:hint="eastAsia"/>
          <w:sz w:val="24"/>
          <w:szCs w:val="24"/>
        </w:rPr>
        <w:t>生</w:t>
      </w:r>
      <w:r w:rsidRPr="00D97146">
        <w:rPr>
          <w:rFonts w:hint="eastAsia"/>
          <w:sz w:val="24"/>
          <w:szCs w:val="24"/>
        </w:rPr>
        <w:t>可选择在伯恩茅斯大学学习一年。符合条件的同学可分别申请</w:t>
      </w:r>
      <w:r w:rsidR="002F38F0" w:rsidRPr="00D97146">
        <w:rPr>
          <w:rFonts w:hint="eastAsia"/>
          <w:sz w:val="24"/>
          <w:szCs w:val="24"/>
        </w:rPr>
        <w:t>两校的</w:t>
      </w:r>
      <w:r w:rsidRPr="00D97146">
        <w:rPr>
          <w:rFonts w:hint="eastAsia"/>
          <w:sz w:val="24"/>
          <w:szCs w:val="24"/>
        </w:rPr>
        <w:t>硕士学位。</w:t>
      </w:r>
    </w:p>
    <w:p w:rsidR="008F57E5" w:rsidRDefault="008F57E5" w:rsidP="008F57E5">
      <w:pPr>
        <w:rPr>
          <w:sz w:val="24"/>
          <w:szCs w:val="24"/>
        </w:rPr>
      </w:pPr>
    </w:p>
    <w:p w:rsidR="00345BFA" w:rsidRPr="00D97146" w:rsidRDefault="00345BFA" w:rsidP="008F57E5">
      <w:pPr>
        <w:rPr>
          <w:sz w:val="24"/>
          <w:szCs w:val="24"/>
        </w:rPr>
      </w:pPr>
    </w:p>
    <w:p w:rsidR="008F57E5" w:rsidRPr="00E22063" w:rsidRDefault="008F57E5" w:rsidP="00E22063">
      <w:pPr>
        <w:pStyle w:val="a3"/>
        <w:numPr>
          <w:ilvl w:val="0"/>
          <w:numId w:val="4"/>
        </w:numPr>
        <w:ind w:firstLineChars="0"/>
        <w:rPr>
          <w:b/>
          <w:sz w:val="24"/>
          <w:szCs w:val="24"/>
        </w:rPr>
      </w:pPr>
      <w:r w:rsidRPr="00E22063">
        <w:rPr>
          <w:rFonts w:hint="eastAsia"/>
          <w:b/>
          <w:sz w:val="24"/>
          <w:szCs w:val="24"/>
        </w:rPr>
        <w:t>项目介绍</w:t>
      </w:r>
    </w:p>
    <w:p w:rsidR="008F57E5" w:rsidRPr="00D97146" w:rsidRDefault="008F57E5" w:rsidP="008F57E5">
      <w:pPr>
        <w:pStyle w:val="a3"/>
        <w:ind w:left="510" w:firstLineChars="0" w:firstLine="0"/>
        <w:rPr>
          <w:sz w:val="24"/>
          <w:szCs w:val="24"/>
        </w:rPr>
      </w:pPr>
    </w:p>
    <w:p w:rsidR="008F57E5" w:rsidRPr="00D97146" w:rsidRDefault="002F38F0" w:rsidP="008F57E5">
      <w:pPr>
        <w:rPr>
          <w:b/>
          <w:sz w:val="24"/>
          <w:szCs w:val="24"/>
        </w:rPr>
      </w:pPr>
      <w:r w:rsidRPr="00D97146">
        <w:rPr>
          <w:rFonts w:hint="eastAsia"/>
          <w:b/>
          <w:sz w:val="24"/>
          <w:szCs w:val="24"/>
        </w:rPr>
        <w:t>专业：</w:t>
      </w:r>
      <w:r w:rsidR="00E10FDF" w:rsidRPr="00D97146">
        <w:rPr>
          <w:rFonts w:hint="eastAsia"/>
          <w:sz w:val="24"/>
          <w:szCs w:val="24"/>
        </w:rPr>
        <w:t>该双硕士协议目前涉及伯恩茅斯大学</w:t>
      </w:r>
      <w:r w:rsidR="002224CD" w:rsidRPr="002224CD">
        <w:rPr>
          <w:rFonts w:hint="eastAsia"/>
          <w:sz w:val="24"/>
          <w:szCs w:val="24"/>
        </w:rPr>
        <w:t>媒体与传播学院</w:t>
      </w:r>
      <w:r w:rsidR="005438C3">
        <w:rPr>
          <w:rFonts w:asciiTheme="minorEastAsia" w:hAnsiTheme="minorEastAsia" w:cs="SimSun"/>
          <w:kern w:val="0"/>
          <w:sz w:val="24"/>
          <w:szCs w:val="24"/>
          <w:bdr w:val="none" w:sz="0" w:space="0" w:color="auto" w:frame="1"/>
          <w:lang w:val="en-GB"/>
        </w:rPr>
        <w:t>,</w:t>
      </w:r>
      <w:r w:rsidR="002224CD" w:rsidRPr="002224CD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管理学院</w:t>
      </w:r>
      <w:r w:rsidR="005438C3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，和科学与科技学院</w:t>
      </w:r>
      <w:r w:rsidR="00E10FDF" w:rsidRPr="00D97146">
        <w:rPr>
          <w:rFonts w:hint="eastAsia"/>
          <w:sz w:val="24"/>
          <w:szCs w:val="24"/>
        </w:rPr>
        <w:t>的</w:t>
      </w:r>
      <w:r w:rsidR="002224CD" w:rsidRPr="002224CD">
        <w:rPr>
          <w:rFonts w:hint="eastAsia"/>
          <w:sz w:val="24"/>
          <w:szCs w:val="24"/>
        </w:rPr>
        <w:t>所有</w:t>
      </w:r>
      <w:r w:rsidR="005438C3">
        <w:rPr>
          <w:rFonts w:hint="eastAsia"/>
          <w:sz w:val="24"/>
          <w:szCs w:val="24"/>
        </w:rPr>
        <w:t>相关</w:t>
      </w:r>
      <w:r w:rsidR="00E10FDF" w:rsidRPr="00D97146">
        <w:rPr>
          <w:rFonts w:hint="eastAsia"/>
          <w:sz w:val="24"/>
          <w:szCs w:val="24"/>
        </w:rPr>
        <w:t>专业，请参看网页：</w:t>
      </w:r>
    </w:p>
    <w:p w:rsidR="008F57E5" w:rsidRDefault="00A57A9B" w:rsidP="008F57E5">
      <w:pPr>
        <w:rPr>
          <w:sz w:val="24"/>
          <w:szCs w:val="24"/>
        </w:rPr>
      </w:pPr>
      <w:hyperlink r:id="rId6" w:history="1">
        <w:r w:rsidR="002224CD" w:rsidRPr="00096488">
          <w:rPr>
            <w:rStyle w:val="a4"/>
            <w:sz w:val="24"/>
            <w:szCs w:val="24"/>
          </w:rPr>
          <w:t>http://www.bournemouthuni.cn/course/shoushi.html</w:t>
        </w:r>
      </w:hyperlink>
    </w:p>
    <w:p w:rsidR="002224CD" w:rsidRPr="00D97146" w:rsidRDefault="002224CD" w:rsidP="008F57E5">
      <w:pPr>
        <w:rPr>
          <w:sz w:val="24"/>
          <w:szCs w:val="24"/>
        </w:rPr>
      </w:pPr>
    </w:p>
    <w:p w:rsidR="008F57E5" w:rsidRPr="00CA5E71" w:rsidRDefault="002F38F0" w:rsidP="008F57E5">
      <w:pPr>
        <w:rPr>
          <w:sz w:val="24"/>
          <w:szCs w:val="24"/>
          <w:lang w:val="en-GB"/>
        </w:rPr>
      </w:pPr>
      <w:r w:rsidRPr="001823F0">
        <w:rPr>
          <w:rFonts w:hint="eastAsia"/>
          <w:b/>
          <w:sz w:val="24"/>
          <w:szCs w:val="24"/>
        </w:rPr>
        <w:t>名额：</w:t>
      </w:r>
      <w:r w:rsidR="00AF19FD" w:rsidRPr="00CA5E71">
        <w:rPr>
          <w:rFonts w:hint="eastAsia"/>
          <w:sz w:val="24"/>
          <w:szCs w:val="24"/>
        </w:rPr>
        <w:t>不限</w:t>
      </w:r>
    </w:p>
    <w:p w:rsidR="002F38F0" w:rsidRPr="00D97146" w:rsidRDefault="002F38F0" w:rsidP="008F57E5">
      <w:pPr>
        <w:rPr>
          <w:sz w:val="24"/>
          <w:szCs w:val="24"/>
        </w:rPr>
      </w:pPr>
    </w:p>
    <w:p w:rsidR="002F38F0" w:rsidRPr="001823F0" w:rsidRDefault="002F38F0" w:rsidP="008F57E5">
      <w:pPr>
        <w:rPr>
          <w:b/>
          <w:sz w:val="24"/>
          <w:szCs w:val="24"/>
        </w:rPr>
      </w:pPr>
      <w:r w:rsidRPr="001823F0">
        <w:rPr>
          <w:rFonts w:hint="eastAsia"/>
          <w:b/>
          <w:sz w:val="24"/>
          <w:szCs w:val="24"/>
        </w:rPr>
        <w:t>学费及其他：</w:t>
      </w:r>
    </w:p>
    <w:p w:rsidR="001823F0" w:rsidRPr="001823F0" w:rsidRDefault="005438C3" w:rsidP="001823F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2017-2018</w:t>
      </w:r>
      <w:r w:rsidR="001823F0" w:rsidRPr="001823F0">
        <w:rPr>
          <w:rFonts w:hint="eastAsia"/>
          <w:sz w:val="24"/>
          <w:szCs w:val="24"/>
        </w:rPr>
        <w:t>学年学费</w:t>
      </w:r>
      <w:r w:rsidR="001823F0" w:rsidRPr="001823F0">
        <w:rPr>
          <w:rFonts w:hint="eastAsia"/>
          <w:sz w:val="24"/>
          <w:szCs w:val="24"/>
        </w:rPr>
        <w:t>: £</w:t>
      </w:r>
      <w:r>
        <w:rPr>
          <w:sz w:val="24"/>
          <w:szCs w:val="24"/>
        </w:rPr>
        <w:t xml:space="preserve"> 13,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00 - 1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0</w:t>
      </w:r>
      <w:r w:rsidR="001823F0" w:rsidRPr="001823F0">
        <w:rPr>
          <w:sz w:val="24"/>
          <w:szCs w:val="24"/>
        </w:rPr>
        <w:t>00</w:t>
      </w:r>
    </w:p>
    <w:p w:rsidR="002F38F0" w:rsidRPr="00D97146" w:rsidRDefault="001823F0" w:rsidP="001823F0">
      <w:pPr>
        <w:rPr>
          <w:sz w:val="24"/>
          <w:szCs w:val="24"/>
        </w:rPr>
      </w:pPr>
      <w:r w:rsidRPr="001823F0">
        <w:rPr>
          <w:rFonts w:hint="eastAsia"/>
          <w:sz w:val="24"/>
          <w:szCs w:val="24"/>
        </w:rPr>
        <w:t>生活费</w:t>
      </w:r>
      <w:r>
        <w:rPr>
          <w:rFonts w:hint="eastAsia"/>
          <w:sz w:val="24"/>
          <w:szCs w:val="24"/>
        </w:rPr>
        <w:t>：</w:t>
      </w:r>
      <w:r w:rsidRPr="001823F0">
        <w:rPr>
          <w:rFonts w:hint="eastAsia"/>
          <w:sz w:val="24"/>
          <w:szCs w:val="24"/>
        </w:rPr>
        <w:t>介于大约</w:t>
      </w:r>
      <w:r w:rsidRPr="001823F0">
        <w:rPr>
          <w:rFonts w:hint="eastAsia"/>
          <w:sz w:val="24"/>
          <w:szCs w:val="24"/>
        </w:rPr>
        <w:t>7,000</w:t>
      </w:r>
      <w:r w:rsidRPr="001823F0">
        <w:rPr>
          <w:rFonts w:hint="eastAsia"/>
          <w:sz w:val="24"/>
          <w:szCs w:val="24"/>
        </w:rPr>
        <w:t>镑到</w:t>
      </w:r>
      <w:r w:rsidRPr="001823F0">
        <w:rPr>
          <w:rFonts w:hint="eastAsia"/>
          <w:sz w:val="24"/>
          <w:szCs w:val="24"/>
        </w:rPr>
        <w:t>8,000</w:t>
      </w:r>
      <w:r w:rsidRPr="001823F0">
        <w:rPr>
          <w:rFonts w:hint="eastAsia"/>
          <w:sz w:val="24"/>
          <w:szCs w:val="24"/>
        </w:rPr>
        <w:t>镑</w:t>
      </w:r>
      <w:r>
        <w:rPr>
          <w:rFonts w:hint="eastAsia"/>
          <w:sz w:val="24"/>
          <w:szCs w:val="24"/>
        </w:rPr>
        <w:t>每年</w:t>
      </w:r>
      <w:r w:rsidRPr="001823F0">
        <w:rPr>
          <w:rFonts w:hint="eastAsia"/>
          <w:sz w:val="24"/>
          <w:szCs w:val="24"/>
        </w:rPr>
        <w:t>。具体开支因人而异，取决于不同的生活方式以及课余安排</w:t>
      </w:r>
      <w:r w:rsidR="003405CC">
        <w:rPr>
          <w:rFonts w:hint="eastAsia"/>
          <w:sz w:val="24"/>
          <w:szCs w:val="24"/>
        </w:rPr>
        <w:t>。</w:t>
      </w:r>
    </w:p>
    <w:p w:rsidR="001823F0" w:rsidRPr="00D97146" w:rsidRDefault="001823F0" w:rsidP="008F57E5">
      <w:pPr>
        <w:rPr>
          <w:sz w:val="24"/>
          <w:szCs w:val="24"/>
        </w:rPr>
      </w:pPr>
    </w:p>
    <w:p w:rsidR="008F57E5" w:rsidRPr="00D97146" w:rsidRDefault="008F57E5" w:rsidP="008F57E5">
      <w:pPr>
        <w:rPr>
          <w:b/>
          <w:sz w:val="24"/>
          <w:szCs w:val="24"/>
        </w:rPr>
      </w:pPr>
      <w:r w:rsidRPr="00D97146">
        <w:rPr>
          <w:rFonts w:hint="eastAsia"/>
          <w:b/>
          <w:sz w:val="24"/>
          <w:szCs w:val="24"/>
        </w:rPr>
        <w:t>二、报名条件</w:t>
      </w:r>
    </w:p>
    <w:p w:rsidR="008F57E5" w:rsidRPr="00D97146" w:rsidRDefault="008F57E5" w:rsidP="008F57E5">
      <w:pPr>
        <w:rPr>
          <w:sz w:val="24"/>
          <w:szCs w:val="24"/>
        </w:rPr>
      </w:pPr>
    </w:p>
    <w:p w:rsidR="008F57E5" w:rsidRPr="00D97146" w:rsidRDefault="008F57E5" w:rsidP="008F57E5">
      <w:pPr>
        <w:rPr>
          <w:sz w:val="24"/>
          <w:szCs w:val="24"/>
        </w:rPr>
      </w:pPr>
      <w:r w:rsidRPr="00D97146">
        <w:rPr>
          <w:rFonts w:hint="eastAsia"/>
          <w:sz w:val="24"/>
          <w:szCs w:val="24"/>
        </w:rPr>
        <w:t>1</w:t>
      </w:r>
      <w:r w:rsidR="008D6338">
        <w:rPr>
          <w:rFonts w:hint="eastAsia"/>
          <w:sz w:val="24"/>
          <w:szCs w:val="24"/>
        </w:rPr>
        <w:t>．中国传媒大学硕士在读生，并已顺利完成第一或第二年硕士课程；</w:t>
      </w:r>
    </w:p>
    <w:p w:rsidR="008F57E5" w:rsidRPr="00D97146" w:rsidRDefault="008F57E5" w:rsidP="008F57E5">
      <w:pPr>
        <w:rPr>
          <w:sz w:val="24"/>
          <w:szCs w:val="24"/>
        </w:rPr>
      </w:pPr>
      <w:r w:rsidRPr="00D97146">
        <w:rPr>
          <w:rFonts w:hint="eastAsia"/>
          <w:sz w:val="24"/>
          <w:szCs w:val="24"/>
        </w:rPr>
        <w:t>2</w:t>
      </w:r>
      <w:r w:rsidRPr="00D97146">
        <w:rPr>
          <w:rFonts w:hint="eastAsia"/>
          <w:sz w:val="24"/>
          <w:szCs w:val="24"/>
        </w:rPr>
        <w:t>．四年全日制正规大学毕业，具有学士学位，成绩良好；</w:t>
      </w:r>
    </w:p>
    <w:p w:rsidR="00CA5E71" w:rsidRDefault="008F57E5" w:rsidP="00CA5E71">
      <w:pPr>
        <w:jc w:val="left"/>
        <w:rPr>
          <w:sz w:val="24"/>
          <w:szCs w:val="24"/>
          <w:lang w:val="en-GB"/>
        </w:rPr>
      </w:pPr>
      <w:r w:rsidRPr="00D97146">
        <w:rPr>
          <w:rFonts w:hint="eastAsia"/>
          <w:sz w:val="24"/>
          <w:szCs w:val="24"/>
        </w:rPr>
        <w:t xml:space="preserve">3. </w:t>
      </w:r>
      <w:r w:rsidRPr="00D97146">
        <w:rPr>
          <w:rFonts w:hint="eastAsia"/>
          <w:sz w:val="24"/>
          <w:szCs w:val="24"/>
        </w:rPr>
        <w:t>英语要求：传媒类雅思</w:t>
      </w:r>
      <w:r w:rsidRPr="00D97146">
        <w:rPr>
          <w:rFonts w:hint="eastAsia"/>
          <w:sz w:val="24"/>
          <w:szCs w:val="24"/>
        </w:rPr>
        <w:t>6.5 -7.0</w:t>
      </w:r>
      <w:r w:rsidR="008D6338">
        <w:rPr>
          <w:rFonts w:hint="eastAsia"/>
          <w:sz w:val="24"/>
          <w:szCs w:val="24"/>
        </w:rPr>
        <w:t>；</w:t>
      </w:r>
      <w:r w:rsidRPr="00D97146">
        <w:rPr>
          <w:rFonts w:hint="eastAsia"/>
          <w:sz w:val="24"/>
          <w:szCs w:val="24"/>
        </w:rPr>
        <w:t>商科、理科类雅思</w:t>
      </w:r>
      <w:r w:rsidRPr="00D97146">
        <w:rPr>
          <w:rFonts w:hint="eastAsia"/>
          <w:sz w:val="24"/>
          <w:szCs w:val="24"/>
        </w:rPr>
        <w:t>6.0</w:t>
      </w:r>
      <w:r w:rsidRPr="00D97146">
        <w:rPr>
          <w:rFonts w:hint="eastAsia"/>
          <w:sz w:val="24"/>
          <w:szCs w:val="24"/>
        </w:rPr>
        <w:t>（各项皆不低于</w:t>
      </w:r>
      <w:r w:rsidR="00CA5E71">
        <w:rPr>
          <w:sz w:val="24"/>
          <w:szCs w:val="24"/>
        </w:rPr>
        <w:t>5.5</w:t>
      </w:r>
      <w:r w:rsidRPr="00D97146">
        <w:rPr>
          <w:rFonts w:hint="eastAsia"/>
          <w:sz w:val="24"/>
          <w:szCs w:val="24"/>
        </w:rPr>
        <w:t>）。英语水平未达到要求者，可以考虑就读大学开设的学前英语培训课程（详情请登陆</w:t>
      </w:r>
      <w:r w:rsidR="00CA5E71" w:rsidRPr="00D97146">
        <w:rPr>
          <w:rFonts w:hint="eastAsia"/>
          <w:sz w:val="24"/>
          <w:szCs w:val="24"/>
        </w:rPr>
        <w:t>）</w:t>
      </w:r>
      <w:r w:rsidR="00CA5E71">
        <w:rPr>
          <w:sz w:val="24"/>
          <w:szCs w:val="24"/>
          <w:lang w:val="en-GB"/>
        </w:rPr>
        <w:t>:</w:t>
      </w:r>
    </w:p>
    <w:p w:rsidR="00CA5E71" w:rsidRDefault="00A57A9B" w:rsidP="00CA5E71">
      <w:pPr>
        <w:jc w:val="left"/>
        <w:rPr>
          <w:sz w:val="24"/>
          <w:szCs w:val="24"/>
        </w:rPr>
      </w:pPr>
      <w:hyperlink r:id="rId7" w:history="1">
        <w:r w:rsidR="00CA5E71" w:rsidRPr="00096488">
          <w:rPr>
            <w:rStyle w:val="a4"/>
            <w:sz w:val="24"/>
            <w:szCs w:val="24"/>
          </w:rPr>
          <w:t>http://kic.org.cn/bournemouth/our-courses/pre-sessional-english-university-study/</w:t>
        </w:r>
      </w:hyperlink>
    </w:p>
    <w:p w:rsidR="008F57E5" w:rsidRPr="00D97146" w:rsidRDefault="008F57E5" w:rsidP="008F57E5">
      <w:pPr>
        <w:rPr>
          <w:sz w:val="24"/>
          <w:szCs w:val="24"/>
        </w:rPr>
      </w:pPr>
      <w:r w:rsidRPr="00D97146">
        <w:rPr>
          <w:rFonts w:hint="eastAsia"/>
          <w:sz w:val="24"/>
          <w:szCs w:val="24"/>
        </w:rPr>
        <w:t>4</w:t>
      </w:r>
      <w:r w:rsidRPr="00D97146">
        <w:rPr>
          <w:rFonts w:hint="eastAsia"/>
          <w:sz w:val="24"/>
          <w:szCs w:val="24"/>
        </w:rPr>
        <w:t>．顺利通过伯恩茅斯大学的入学面试。</w:t>
      </w:r>
    </w:p>
    <w:p w:rsidR="001E7250" w:rsidRDefault="001E7250" w:rsidP="008F57E5">
      <w:pPr>
        <w:rPr>
          <w:sz w:val="24"/>
          <w:szCs w:val="24"/>
        </w:rPr>
      </w:pPr>
    </w:p>
    <w:p w:rsidR="007D60BD" w:rsidRPr="00D97146" w:rsidRDefault="007D60BD" w:rsidP="008F57E5">
      <w:pPr>
        <w:rPr>
          <w:sz w:val="24"/>
          <w:szCs w:val="24"/>
        </w:rPr>
      </w:pPr>
    </w:p>
    <w:p w:rsidR="001E7250" w:rsidRPr="00D97146" w:rsidRDefault="001E7250" w:rsidP="008F57E5">
      <w:pPr>
        <w:rPr>
          <w:b/>
          <w:sz w:val="24"/>
          <w:szCs w:val="24"/>
        </w:rPr>
      </w:pPr>
      <w:r w:rsidRPr="00D97146">
        <w:rPr>
          <w:rFonts w:hint="eastAsia"/>
          <w:b/>
          <w:sz w:val="24"/>
          <w:szCs w:val="24"/>
        </w:rPr>
        <w:t>三、申请资料提交</w:t>
      </w:r>
    </w:p>
    <w:p w:rsidR="008F57E5" w:rsidRPr="00D97146" w:rsidRDefault="008F57E5" w:rsidP="008F57E5">
      <w:pPr>
        <w:rPr>
          <w:sz w:val="24"/>
          <w:szCs w:val="24"/>
        </w:rPr>
      </w:pPr>
    </w:p>
    <w:p w:rsidR="00990848" w:rsidRDefault="00990848" w:rsidP="003405CC">
      <w:pPr>
        <w:ind w:firstLineChars="200" w:firstLine="480"/>
        <w:rPr>
          <w:sz w:val="24"/>
          <w:szCs w:val="24"/>
        </w:rPr>
      </w:pPr>
      <w:r w:rsidRPr="00CD55CA">
        <w:rPr>
          <w:rFonts w:hint="eastAsia"/>
          <w:sz w:val="24"/>
          <w:szCs w:val="24"/>
        </w:rPr>
        <w:t>伯恩茅斯大学</w:t>
      </w:r>
      <w:r w:rsidR="00B20DBC" w:rsidRPr="00CD55CA">
        <w:rPr>
          <w:rFonts w:hint="eastAsia"/>
          <w:sz w:val="24"/>
          <w:szCs w:val="24"/>
        </w:rPr>
        <w:t>10</w:t>
      </w:r>
      <w:r w:rsidR="00153844" w:rsidRPr="00CD55CA">
        <w:rPr>
          <w:rFonts w:hint="eastAsia"/>
          <w:sz w:val="24"/>
          <w:szCs w:val="24"/>
        </w:rPr>
        <w:t>月</w:t>
      </w:r>
      <w:r w:rsidR="00B20DBC" w:rsidRPr="00CD55CA">
        <w:rPr>
          <w:rFonts w:hint="eastAsia"/>
          <w:sz w:val="24"/>
          <w:szCs w:val="24"/>
        </w:rPr>
        <w:t>31</w:t>
      </w:r>
      <w:r w:rsidR="00B20DBC" w:rsidRPr="00CD55CA">
        <w:rPr>
          <w:rFonts w:hint="eastAsia"/>
          <w:sz w:val="24"/>
          <w:szCs w:val="24"/>
        </w:rPr>
        <w:t>日（周一</w:t>
      </w:r>
      <w:r w:rsidR="00153844" w:rsidRPr="00CD55CA">
        <w:rPr>
          <w:rFonts w:hint="eastAsia"/>
          <w:sz w:val="24"/>
          <w:szCs w:val="24"/>
        </w:rPr>
        <w:t>）</w:t>
      </w:r>
      <w:r w:rsidR="00B20DBC" w:rsidRPr="00CD55CA">
        <w:rPr>
          <w:rFonts w:hint="eastAsia"/>
          <w:sz w:val="24"/>
          <w:szCs w:val="24"/>
        </w:rPr>
        <w:t>下</w:t>
      </w:r>
      <w:r w:rsidR="00153844" w:rsidRPr="00CD55CA">
        <w:rPr>
          <w:rFonts w:hint="eastAsia"/>
          <w:sz w:val="24"/>
          <w:szCs w:val="24"/>
        </w:rPr>
        <w:t>午</w:t>
      </w:r>
      <w:r w:rsidR="00CD55CA" w:rsidRPr="00CD55CA">
        <w:rPr>
          <w:rFonts w:hint="eastAsia"/>
          <w:sz w:val="24"/>
          <w:szCs w:val="24"/>
        </w:rPr>
        <w:t>1:30-4:00</w:t>
      </w:r>
      <w:r w:rsidR="003405CC" w:rsidRPr="00CD55CA">
        <w:rPr>
          <w:rFonts w:hint="eastAsia"/>
          <w:sz w:val="24"/>
          <w:szCs w:val="24"/>
        </w:rPr>
        <w:t>在</w:t>
      </w:r>
      <w:r w:rsidRPr="00CD55CA">
        <w:rPr>
          <w:rFonts w:hint="eastAsia"/>
          <w:sz w:val="24"/>
          <w:szCs w:val="24"/>
        </w:rPr>
        <w:t>中国传媒大学</w:t>
      </w:r>
      <w:r w:rsidR="00CD55CA" w:rsidRPr="00CD55CA">
        <w:rPr>
          <w:rFonts w:hint="eastAsia"/>
          <w:sz w:val="24"/>
          <w:szCs w:val="24"/>
        </w:rPr>
        <w:t>1</w:t>
      </w:r>
      <w:r w:rsidR="00CD55CA" w:rsidRPr="00CD55CA">
        <w:rPr>
          <w:rFonts w:hint="eastAsia"/>
          <w:sz w:val="24"/>
          <w:szCs w:val="24"/>
        </w:rPr>
        <w:t>号教学楼</w:t>
      </w:r>
      <w:r w:rsidR="00CD55CA" w:rsidRPr="00CD55CA">
        <w:rPr>
          <w:rFonts w:hint="eastAsia"/>
          <w:sz w:val="24"/>
          <w:szCs w:val="24"/>
        </w:rPr>
        <w:t>511</w:t>
      </w:r>
      <w:r w:rsidR="00CD55CA" w:rsidRPr="00CD55CA">
        <w:rPr>
          <w:rFonts w:hint="eastAsia"/>
          <w:sz w:val="24"/>
          <w:szCs w:val="24"/>
        </w:rPr>
        <w:t>教室</w:t>
      </w:r>
      <w:r w:rsidR="003405CC" w:rsidRPr="00CD55CA">
        <w:rPr>
          <w:rFonts w:hint="eastAsia"/>
          <w:sz w:val="24"/>
          <w:szCs w:val="24"/>
        </w:rPr>
        <w:t>举行</w:t>
      </w:r>
      <w:r w:rsidRPr="00CD55CA">
        <w:rPr>
          <w:rFonts w:hint="eastAsia"/>
          <w:sz w:val="24"/>
          <w:szCs w:val="24"/>
        </w:rPr>
        <w:t>宣讲面试，</w:t>
      </w:r>
      <w:r w:rsidRPr="00990848">
        <w:rPr>
          <w:rFonts w:hint="eastAsia"/>
          <w:sz w:val="24"/>
          <w:szCs w:val="24"/>
        </w:rPr>
        <w:t>准备好以下资料</w:t>
      </w:r>
      <w:r w:rsidR="005438C3">
        <w:rPr>
          <w:rFonts w:hint="eastAsia"/>
          <w:sz w:val="24"/>
          <w:szCs w:val="24"/>
        </w:rPr>
        <w:t>（复印件）</w:t>
      </w:r>
      <w:r w:rsidRPr="00990848">
        <w:rPr>
          <w:rFonts w:hint="eastAsia"/>
          <w:sz w:val="24"/>
          <w:szCs w:val="24"/>
        </w:rPr>
        <w:t>的同学可以将申请递交给大学招生办，符合条件的申请人可获得预录。</w:t>
      </w:r>
    </w:p>
    <w:p w:rsidR="00990848" w:rsidRDefault="00990848" w:rsidP="00D97146">
      <w:pPr>
        <w:ind w:firstLineChars="200" w:firstLine="480"/>
        <w:rPr>
          <w:sz w:val="24"/>
          <w:szCs w:val="24"/>
          <w:lang w:val="en-GB"/>
        </w:rPr>
      </w:pPr>
    </w:p>
    <w:p w:rsidR="00B7481D" w:rsidRPr="00B7481D" w:rsidRDefault="00B7481D" w:rsidP="00B7481D">
      <w:pPr>
        <w:pStyle w:val="a3"/>
        <w:numPr>
          <w:ilvl w:val="0"/>
          <w:numId w:val="3"/>
        </w:numPr>
        <w:ind w:firstLineChars="0"/>
        <w:rPr>
          <w:sz w:val="24"/>
          <w:szCs w:val="24"/>
          <w:lang w:val="en-GB"/>
        </w:rPr>
      </w:pPr>
      <w:r w:rsidRPr="00B7481D">
        <w:rPr>
          <w:rFonts w:hint="eastAsia"/>
          <w:sz w:val="24"/>
          <w:szCs w:val="24"/>
        </w:rPr>
        <w:t>申请者需填写伯恩茅斯大学课程申请表格（请在表上标注“</w:t>
      </w:r>
      <w:r w:rsidRPr="00B7481D">
        <w:rPr>
          <w:rFonts w:hint="eastAsia"/>
          <w:sz w:val="24"/>
          <w:szCs w:val="24"/>
        </w:rPr>
        <w:t>Joint Masters</w:t>
      </w:r>
      <w:r w:rsidRPr="00B7481D">
        <w:rPr>
          <w:rFonts w:hint="eastAsia"/>
          <w:sz w:val="24"/>
          <w:szCs w:val="24"/>
        </w:rPr>
        <w:t>”）</w:t>
      </w:r>
    </w:p>
    <w:p w:rsidR="008F57E5" w:rsidRPr="00B7481D" w:rsidRDefault="008F57E5" w:rsidP="00B7481D">
      <w:pPr>
        <w:pStyle w:val="a3"/>
        <w:numPr>
          <w:ilvl w:val="0"/>
          <w:numId w:val="3"/>
        </w:numPr>
        <w:ind w:firstLineChars="0"/>
        <w:rPr>
          <w:sz w:val="24"/>
          <w:szCs w:val="24"/>
        </w:rPr>
      </w:pPr>
      <w:r w:rsidRPr="00B7481D">
        <w:rPr>
          <w:rFonts w:hint="eastAsia"/>
          <w:sz w:val="24"/>
          <w:szCs w:val="24"/>
        </w:rPr>
        <w:t>个人陈述</w:t>
      </w:r>
    </w:p>
    <w:p w:rsidR="008F57E5" w:rsidRPr="00B7481D" w:rsidRDefault="008F57E5" w:rsidP="00B7481D">
      <w:pPr>
        <w:pStyle w:val="a3"/>
        <w:numPr>
          <w:ilvl w:val="0"/>
          <w:numId w:val="3"/>
        </w:numPr>
        <w:ind w:firstLineChars="0"/>
        <w:rPr>
          <w:sz w:val="24"/>
          <w:szCs w:val="24"/>
        </w:rPr>
      </w:pPr>
      <w:r w:rsidRPr="00B7481D">
        <w:rPr>
          <w:rFonts w:hint="eastAsia"/>
          <w:sz w:val="24"/>
          <w:szCs w:val="24"/>
        </w:rPr>
        <w:t>学士学位证书</w:t>
      </w:r>
    </w:p>
    <w:p w:rsidR="008F57E5" w:rsidRPr="00B7481D" w:rsidRDefault="008F57E5" w:rsidP="00B7481D">
      <w:pPr>
        <w:pStyle w:val="a3"/>
        <w:numPr>
          <w:ilvl w:val="0"/>
          <w:numId w:val="3"/>
        </w:numPr>
        <w:ind w:firstLineChars="0"/>
        <w:rPr>
          <w:sz w:val="24"/>
          <w:szCs w:val="24"/>
        </w:rPr>
      </w:pPr>
      <w:r w:rsidRPr="00B7481D">
        <w:rPr>
          <w:rFonts w:hint="eastAsia"/>
          <w:sz w:val="24"/>
          <w:szCs w:val="24"/>
        </w:rPr>
        <w:t>本科毕业证书</w:t>
      </w:r>
    </w:p>
    <w:p w:rsidR="008F57E5" w:rsidRPr="00B7481D" w:rsidRDefault="008F57E5" w:rsidP="00B7481D">
      <w:pPr>
        <w:pStyle w:val="a3"/>
        <w:numPr>
          <w:ilvl w:val="0"/>
          <w:numId w:val="3"/>
        </w:numPr>
        <w:ind w:firstLineChars="0"/>
        <w:rPr>
          <w:sz w:val="24"/>
          <w:szCs w:val="24"/>
        </w:rPr>
      </w:pPr>
      <w:r w:rsidRPr="00B7481D">
        <w:rPr>
          <w:rFonts w:hint="eastAsia"/>
          <w:sz w:val="24"/>
          <w:szCs w:val="24"/>
        </w:rPr>
        <w:t>大学本科学习成绩单</w:t>
      </w:r>
    </w:p>
    <w:p w:rsidR="008F57E5" w:rsidRPr="00B7481D" w:rsidRDefault="008F57E5" w:rsidP="00B7481D">
      <w:pPr>
        <w:pStyle w:val="a3"/>
        <w:numPr>
          <w:ilvl w:val="0"/>
          <w:numId w:val="3"/>
        </w:numPr>
        <w:ind w:firstLineChars="0"/>
        <w:rPr>
          <w:sz w:val="24"/>
          <w:szCs w:val="24"/>
        </w:rPr>
      </w:pPr>
      <w:r w:rsidRPr="00B7481D">
        <w:rPr>
          <w:rFonts w:hint="eastAsia"/>
          <w:sz w:val="24"/>
          <w:szCs w:val="24"/>
        </w:rPr>
        <w:t>传媒大学硕士学习成绩单</w:t>
      </w:r>
    </w:p>
    <w:p w:rsidR="008F57E5" w:rsidRPr="00B7481D" w:rsidRDefault="00B7481D" w:rsidP="00B7481D">
      <w:pPr>
        <w:pStyle w:val="a3"/>
        <w:numPr>
          <w:ilvl w:val="0"/>
          <w:numId w:val="3"/>
        </w:numPr>
        <w:ind w:firstLineChars="0"/>
        <w:rPr>
          <w:sz w:val="24"/>
          <w:szCs w:val="24"/>
        </w:rPr>
      </w:pPr>
      <w:r w:rsidRPr="00D97146">
        <w:rPr>
          <w:rFonts w:hint="eastAsia"/>
          <w:sz w:val="24"/>
          <w:szCs w:val="24"/>
        </w:rPr>
        <w:lastRenderedPageBreak/>
        <w:t>一</w:t>
      </w:r>
      <w:r w:rsidR="008F57E5" w:rsidRPr="00B7481D">
        <w:rPr>
          <w:rFonts w:hint="eastAsia"/>
          <w:sz w:val="24"/>
          <w:szCs w:val="24"/>
        </w:rPr>
        <w:t>封大学导师推荐信</w:t>
      </w:r>
      <w:r w:rsidR="005438C3">
        <w:rPr>
          <w:rFonts w:hint="eastAsia"/>
          <w:sz w:val="24"/>
          <w:szCs w:val="24"/>
        </w:rPr>
        <w:t>（可随后补交）</w:t>
      </w:r>
    </w:p>
    <w:p w:rsidR="008F57E5" w:rsidRPr="00B7481D" w:rsidRDefault="008F57E5" w:rsidP="00B7481D">
      <w:pPr>
        <w:pStyle w:val="a3"/>
        <w:numPr>
          <w:ilvl w:val="0"/>
          <w:numId w:val="3"/>
        </w:numPr>
        <w:ind w:firstLineChars="0"/>
        <w:rPr>
          <w:sz w:val="24"/>
          <w:szCs w:val="24"/>
        </w:rPr>
      </w:pPr>
      <w:r w:rsidRPr="00B7481D">
        <w:rPr>
          <w:rFonts w:hint="eastAsia"/>
          <w:sz w:val="24"/>
          <w:szCs w:val="24"/>
        </w:rPr>
        <w:t>英语水平成绩单</w:t>
      </w:r>
      <w:r w:rsidRPr="00B7481D">
        <w:rPr>
          <w:rFonts w:hint="eastAsia"/>
          <w:sz w:val="24"/>
          <w:szCs w:val="24"/>
        </w:rPr>
        <w:t xml:space="preserve">- </w:t>
      </w:r>
      <w:r w:rsidRPr="00B7481D">
        <w:rPr>
          <w:rFonts w:hint="eastAsia"/>
          <w:sz w:val="24"/>
          <w:szCs w:val="24"/>
        </w:rPr>
        <w:t>雅思或托福（可随后递交但最迟于八月底交送）</w:t>
      </w:r>
    </w:p>
    <w:p w:rsidR="008F57E5" w:rsidRDefault="008F57E5" w:rsidP="008F57E5">
      <w:pPr>
        <w:rPr>
          <w:sz w:val="24"/>
          <w:szCs w:val="24"/>
        </w:rPr>
      </w:pPr>
    </w:p>
    <w:p w:rsidR="00C32ED7" w:rsidRDefault="00B60A04" w:rsidP="00C32ED7">
      <w:pPr>
        <w:ind w:firstLine="360"/>
        <w:jc w:val="left"/>
        <w:rPr>
          <w:rFonts w:asciiTheme="minorEastAsia" w:hAnsiTheme="minorEastAsia" w:cs="SimSun"/>
          <w:sz w:val="24"/>
          <w:szCs w:val="24"/>
          <w:bdr w:val="none" w:sz="0" w:space="0" w:color="auto" w:frame="1"/>
        </w:rPr>
      </w:pPr>
      <w:r w:rsidRPr="00C32ED7">
        <w:rPr>
          <w:rFonts w:asciiTheme="minorEastAsia" w:hAnsiTheme="minorEastAsia" w:cs="SimSun" w:hint="eastAsia"/>
          <w:sz w:val="24"/>
          <w:szCs w:val="24"/>
          <w:bdr w:val="none" w:sz="0" w:space="0" w:color="auto" w:frame="1"/>
        </w:rPr>
        <w:t>错过</w:t>
      </w:r>
      <w:r w:rsidR="00B506AF">
        <w:rPr>
          <w:rFonts w:asciiTheme="minorEastAsia" w:hAnsiTheme="minorEastAsia" w:cs="SimSun" w:hint="eastAsia"/>
          <w:sz w:val="24"/>
          <w:szCs w:val="24"/>
          <w:bdr w:val="none" w:sz="0" w:space="0" w:color="auto" w:frame="1"/>
        </w:rPr>
        <w:t>此次</w:t>
      </w:r>
      <w:r w:rsidR="009A645B">
        <w:rPr>
          <w:rFonts w:asciiTheme="minorEastAsia" w:hAnsiTheme="minorEastAsia" w:cs="SimSun" w:hint="eastAsia"/>
          <w:sz w:val="24"/>
          <w:szCs w:val="24"/>
          <w:bdr w:val="none" w:sz="0" w:space="0" w:color="auto" w:frame="1"/>
        </w:rPr>
        <w:t>申请</w:t>
      </w:r>
      <w:r w:rsidRPr="00C32ED7">
        <w:rPr>
          <w:rFonts w:asciiTheme="minorEastAsia" w:hAnsiTheme="minorEastAsia" w:cs="SimSun" w:hint="eastAsia"/>
          <w:sz w:val="24"/>
          <w:szCs w:val="24"/>
          <w:bdr w:val="none" w:sz="0" w:space="0" w:color="auto" w:frame="1"/>
        </w:rPr>
        <w:t>的同学可以通过</w:t>
      </w:r>
      <w:hyperlink r:id="rId8" w:tgtFrame="_blank" w:history="1">
        <w:r w:rsidRPr="00C32ED7">
          <w:rPr>
            <w:rFonts w:asciiTheme="minorEastAsia" w:hAnsiTheme="minorEastAsia" w:cs="SimSun"/>
            <w:sz w:val="24"/>
            <w:szCs w:val="24"/>
            <w:bdr w:val="none" w:sz="0" w:space="0" w:color="auto" w:frame="1"/>
          </w:rPr>
          <w:t>学校官网</w:t>
        </w:r>
        <w:r w:rsidR="009A645B">
          <w:rPr>
            <w:rFonts w:asciiTheme="minorEastAsia" w:hAnsiTheme="minorEastAsia" w:cs="SimSun" w:hint="eastAsia"/>
            <w:sz w:val="24"/>
            <w:szCs w:val="24"/>
            <w:bdr w:val="none" w:sz="0" w:space="0" w:color="auto" w:frame="1"/>
          </w:rPr>
          <w:t>在线</w:t>
        </w:r>
        <w:r w:rsidRPr="00C32ED7">
          <w:rPr>
            <w:rFonts w:asciiTheme="minorEastAsia" w:hAnsiTheme="minorEastAsia" w:cs="SimSun"/>
            <w:sz w:val="24"/>
            <w:szCs w:val="24"/>
            <w:bdr w:val="none" w:sz="0" w:space="0" w:color="auto" w:frame="1"/>
          </w:rPr>
          <w:t>申请</w:t>
        </w:r>
      </w:hyperlink>
      <w:r w:rsidR="009A645B">
        <w:rPr>
          <w:rFonts w:asciiTheme="minorEastAsia" w:hAnsiTheme="minorEastAsia" w:cs="SimSun" w:hint="eastAsia"/>
          <w:sz w:val="24"/>
          <w:szCs w:val="24"/>
          <w:bdr w:val="none" w:sz="0" w:space="0" w:color="auto" w:frame="1"/>
        </w:rPr>
        <w:t>：</w:t>
      </w:r>
      <w:r w:rsidR="003405CC">
        <w:rPr>
          <w:rFonts w:asciiTheme="minorEastAsia" w:hAnsiTheme="minorEastAsia" w:cs="SimSun" w:hint="eastAsia"/>
          <w:sz w:val="24"/>
          <w:szCs w:val="24"/>
          <w:bdr w:val="none" w:sz="0" w:space="0" w:color="auto" w:frame="1"/>
        </w:rPr>
        <w:t>登陆以下网址</w:t>
      </w:r>
    </w:p>
    <w:p w:rsidR="00C32ED7" w:rsidRPr="003405CC" w:rsidRDefault="00A57A9B" w:rsidP="003405CC">
      <w:pPr>
        <w:jc w:val="left"/>
        <w:rPr>
          <w:rFonts w:asciiTheme="minorEastAsia" w:hAnsiTheme="minorEastAsia" w:cs="SimSun"/>
          <w:sz w:val="24"/>
          <w:szCs w:val="24"/>
          <w:bdr w:val="none" w:sz="0" w:space="0" w:color="auto" w:frame="1"/>
        </w:rPr>
      </w:pPr>
      <w:hyperlink r:id="rId9" w:history="1">
        <w:r w:rsidR="00C32ED7" w:rsidRPr="00096488">
          <w:rPr>
            <w:rStyle w:val="a4"/>
            <w:rFonts w:asciiTheme="minorEastAsia" w:hAnsiTheme="minorEastAsia" w:cs="SimSun"/>
            <w:sz w:val="24"/>
            <w:szCs w:val="24"/>
            <w:bdr w:val="none" w:sz="0" w:space="0" w:color="auto" w:frame="1"/>
          </w:rPr>
          <w:t>https://www1.bournemouth.ac.uk/study/postgraduate/apply</w:t>
        </w:r>
      </w:hyperlink>
      <w:r w:rsidR="009A645B">
        <w:rPr>
          <w:rFonts w:hint="eastAsia"/>
          <w:sz w:val="24"/>
          <w:szCs w:val="24"/>
        </w:rPr>
        <w:t>找到你感兴趣的课程页面，点击“立即申请”，进入</w:t>
      </w:r>
      <w:r w:rsidR="00B60A04" w:rsidRPr="00C32ED7">
        <w:rPr>
          <w:rFonts w:hint="eastAsia"/>
          <w:sz w:val="24"/>
          <w:szCs w:val="24"/>
        </w:rPr>
        <w:t>在线申请系统</w:t>
      </w:r>
      <w:r w:rsidR="00B60A04" w:rsidRPr="00C32ED7">
        <w:rPr>
          <w:sz w:val="24"/>
          <w:szCs w:val="24"/>
        </w:rPr>
        <w:t xml:space="preserve"> –</w:t>
      </w:r>
      <w:r w:rsidR="00B60A04" w:rsidRPr="00C32ED7">
        <w:rPr>
          <w:rFonts w:hint="eastAsia"/>
          <w:sz w:val="24"/>
          <w:szCs w:val="24"/>
        </w:rPr>
        <w:t>myHub</w:t>
      </w:r>
      <w:r w:rsidR="00C32ED7" w:rsidRPr="00C32ED7">
        <w:rPr>
          <w:rFonts w:hint="eastAsia"/>
          <w:sz w:val="24"/>
          <w:szCs w:val="24"/>
        </w:rPr>
        <w:t>。</w:t>
      </w:r>
      <w:r w:rsidR="009A645B">
        <w:rPr>
          <w:rFonts w:hint="eastAsia"/>
          <w:sz w:val="24"/>
          <w:szCs w:val="24"/>
        </w:rPr>
        <w:t>请</w:t>
      </w:r>
      <w:r w:rsidR="00B60A04" w:rsidRPr="00C32ED7">
        <w:rPr>
          <w:rFonts w:hint="eastAsia"/>
          <w:sz w:val="24"/>
          <w:szCs w:val="24"/>
        </w:rPr>
        <w:t>填写在线申请表格并上传所有的申请资料</w:t>
      </w:r>
      <w:r w:rsidR="00153844">
        <w:rPr>
          <w:rFonts w:hint="eastAsia"/>
          <w:sz w:val="24"/>
          <w:szCs w:val="24"/>
        </w:rPr>
        <w:t>。我们会在一周左右给你的申请做</w:t>
      </w:r>
      <w:r w:rsidR="00E44228">
        <w:rPr>
          <w:rFonts w:hint="eastAsia"/>
          <w:sz w:val="24"/>
          <w:szCs w:val="24"/>
        </w:rPr>
        <w:t>出回复或安排面试。</w:t>
      </w:r>
      <w:r w:rsidR="00C32ED7" w:rsidRPr="00C32ED7">
        <w:rPr>
          <w:rFonts w:hint="eastAsia"/>
          <w:sz w:val="24"/>
          <w:szCs w:val="24"/>
        </w:rPr>
        <w:t>请在</w:t>
      </w:r>
      <w:r w:rsidR="00E44228">
        <w:rPr>
          <w:rFonts w:hint="eastAsia"/>
          <w:sz w:val="24"/>
          <w:szCs w:val="24"/>
        </w:rPr>
        <w:t>申请</w:t>
      </w:r>
      <w:r w:rsidR="00C32ED7" w:rsidRPr="00C32ED7">
        <w:rPr>
          <w:rFonts w:hint="eastAsia"/>
          <w:sz w:val="24"/>
          <w:szCs w:val="24"/>
        </w:rPr>
        <w:t>表上标注“</w:t>
      </w:r>
      <w:r w:rsidR="00C32ED7" w:rsidRPr="00C32ED7">
        <w:rPr>
          <w:rFonts w:hint="eastAsia"/>
          <w:sz w:val="24"/>
          <w:szCs w:val="24"/>
        </w:rPr>
        <w:t>Joint Masters</w:t>
      </w:r>
      <w:r w:rsidR="00C32ED7">
        <w:rPr>
          <w:rFonts w:hint="eastAsia"/>
          <w:sz w:val="24"/>
          <w:szCs w:val="24"/>
        </w:rPr>
        <w:t>”</w:t>
      </w:r>
      <w:r w:rsidR="00C32ED7" w:rsidRPr="00C32ED7">
        <w:rPr>
          <w:rFonts w:hint="eastAsia"/>
          <w:sz w:val="24"/>
          <w:szCs w:val="24"/>
        </w:rPr>
        <w:t>。</w:t>
      </w:r>
    </w:p>
    <w:p w:rsidR="00C32ED7" w:rsidRPr="00153844" w:rsidRDefault="00C32ED7" w:rsidP="00B60A04">
      <w:pPr>
        <w:pStyle w:val="HTML"/>
        <w:rPr>
          <w:lang w:val="en-US" w:eastAsia="zh-CN"/>
        </w:rPr>
      </w:pPr>
    </w:p>
    <w:p w:rsidR="00C32ED7" w:rsidRDefault="00C32ED7" w:rsidP="00B60A04">
      <w:pPr>
        <w:pStyle w:val="HTML"/>
        <w:rPr>
          <w:lang w:eastAsia="zh-CN"/>
        </w:rPr>
      </w:pPr>
      <w:r w:rsidRPr="00D97146">
        <w:rPr>
          <w:rFonts w:ascii="MS Mincho" w:eastAsia="MS Mincho" w:hAnsi="MS Mincho" w:cs="MS Mincho" w:hint="eastAsia"/>
          <w:b/>
          <w:sz w:val="24"/>
          <w:szCs w:val="24"/>
          <w:lang w:eastAsia="zh-CN"/>
        </w:rPr>
        <w:t>四、</w:t>
      </w:r>
      <w:r w:rsidRPr="00C32ED7">
        <w:rPr>
          <w:rFonts w:ascii="MingLiU" w:eastAsia="MingLiU" w:hAnsi="MingLiU" w:cs="MingLiU" w:hint="eastAsia"/>
          <w:b/>
          <w:sz w:val="24"/>
          <w:szCs w:val="24"/>
          <w:lang w:eastAsia="zh-CN"/>
        </w:rPr>
        <w:t>奖学金</w:t>
      </w:r>
    </w:p>
    <w:p w:rsidR="005C67E5" w:rsidRDefault="00C32ED7" w:rsidP="00C32ED7"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所有参加此项目的中国传媒大学的学生</w:t>
      </w:r>
      <w:r w:rsidRPr="00C32ED7">
        <w:rPr>
          <w:rFonts w:hint="eastAsia"/>
          <w:sz w:val="24"/>
          <w:szCs w:val="24"/>
        </w:rPr>
        <w:t>将获得</w:t>
      </w:r>
      <w:r w:rsidRPr="00C32ED7">
        <w:rPr>
          <w:rFonts w:hint="eastAsia"/>
          <w:sz w:val="24"/>
          <w:szCs w:val="24"/>
        </w:rPr>
        <w:t>2</w:t>
      </w:r>
      <w:r w:rsidR="000D45A4">
        <w:rPr>
          <w:rFonts w:hint="eastAsia"/>
          <w:sz w:val="24"/>
          <w:szCs w:val="24"/>
        </w:rPr>
        <w:t>,</w:t>
      </w:r>
      <w:r w:rsidRPr="00C32ED7">
        <w:rPr>
          <w:rFonts w:hint="eastAsia"/>
          <w:sz w:val="24"/>
          <w:szCs w:val="24"/>
        </w:rPr>
        <w:t>000</w:t>
      </w:r>
      <w:r w:rsidR="005C67E5">
        <w:rPr>
          <w:rFonts w:hint="eastAsia"/>
          <w:sz w:val="24"/>
          <w:szCs w:val="24"/>
        </w:rPr>
        <w:t>英镑的</w:t>
      </w:r>
      <w:r w:rsidRPr="00C32ED7">
        <w:rPr>
          <w:rFonts w:hint="eastAsia"/>
          <w:sz w:val="24"/>
          <w:szCs w:val="24"/>
        </w:rPr>
        <w:t>院校合作奖学金</w:t>
      </w:r>
      <w:r w:rsidR="005C67E5" w:rsidRPr="00C32ED7">
        <w:rPr>
          <w:rFonts w:hint="eastAsia"/>
          <w:sz w:val="24"/>
          <w:szCs w:val="24"/>
        </w:rPr>
        <w:t>。</w:t>
      </w:r>
    </w:p>
    <w:p w:rsidR="000D45A4" w:rsidRPr="005C67E5" w:rsidRDefault="000D45A4" w:rsidP="00C32ED7">
      <w:pPr>
        <w:ind w:firstLine="420"/>
        <w:rPr>
          <w:sz w:val="24"/>
          <w:szCs w:val="24"/>
          <w:lang w:val="en-GB"/>
        </w:rPr>
      </w:pPr>
    </w:p>
    <w:p w:rsidR="005C67E5" w:rsidRPr="005C67E5" w:rsidRDefault="00C32ED7" w:rsidP="005C67E5">
      <w:pPr>
        <w:ind w:firstLine="420"/>
        <w:jc w:val="left"/>
        <w:rPr>
          <w:sz w:val="24"/>
          <w:szCs w:val="24"/>
          <w:lang w:val="en-GB"/>
        </w:rPr>
      </w:pPr>
      <w:r w:rsidRPr="005C67E5">
        <w:rPr>
          <w:rFonts w:hint="eastAsia"/>
          <w:sz w:val="24"/>
          <w:szCs w:val="24"/>
        </w:rPr>
        <w:t>如果</w:t>
      </w:r>
      <w:r w:rsidR="005C67E5" w:rsidRPr="005C67E5">
        <w:rPr>
          <w:rFonts w:hint="eastAsia"/>
          <w:sz w:val="24"/>
          <w:szCs w:val="24"/>
        </w:rPr>
        <w:t>本科</w:t>
      </w:r>
      <w:r w:rsidRPr="005C67E5">
        <w:rPr>
          <w:rFonts w:hint="eastAsia"/>
          <w:sz w:val="24"/>
          <w:szCs w:val="24"/>
        </w:rPr>
        <w:t>达到</w:t>
      </w:r>
      <w:r w:rsidR="005C67E5" w:rsidRPr="005C67E5">
        <w:rPr>
          <w:rFonts w:hint="eastAsia"/>
          <w:sz w:val="24"/>
          <w:szCs w:val="24"/>
        </w:rPr>
        <w:t>均分</w:t>
      </w:r>
      <w:r w:rsidRPr="005C67E5">
        <w:rPr>
          <w:rFonts w:hint="eastAsia"/>
          <w:sz w:val="24"/>
          <w:szCs w:val="24"/>
        </w:rPr>
        <w:t>80%</w:t>
      </w:r>
      <w:r w:rsidR="005C67E5" w:rsidRPr="005C67E5">
        <w:rPr>
          <w:rFonts w:hint="eastAsia"/>
          <w:sz w:val="24"/>
          <w:szCs w:val="24"/>
        </w:rPr>
        <w:t>以上，可</w:t>
      </w:r>
      <w:r w:rsidRPr="005C67E5">
        <w:rPr>
          <w:rFonts w:hint="eastAsia"/>
          <w:sz w:val="24"/>
          <w:szCs w:val="24"/>
        </w:rPr>
        <w:t>获得</w:t>
      </w:r>
      <w:r w:rsidRPr="005C67E5">
        <w:rPr>
          <w:rFonts w:hint="eastAsia"/>
          <w:sz w:val="24"/>
          <w:szCs w:val="24"/>
        </w:rPr>
        <w:t>3</w:t>
      </w:r>
      <w:r w:rsidR="000D45A4">
        <w:rPr>
          <w:rFonts w:hint="eastAsia"/>
          <w:sz w:val="24"/>
          <w:szCs w:val="24"/>
        </w:rPr>
        <w:t>,</w:t>
      </w:r>
      <w:r w:rsidRPr="005C67E5">
        <w:rPr>
          <w:rFonts w:hint="eastAsia"/>
          <w:sz w:val="24"/>
          <w:szCs w:val="24"/>
        </w:rPr>
        <w:t>500</w:t>
      </w:r>
      <w:r w:rsidRPr="005C67E5">
        <w:rPr>
          <w:rFonts w:hint="eastAsia"/>
          <w:sz w:val="24"/>
          <w:szCs w:val="24"/>
        </w:rPr>
        <w:t>英镑的学术优秀奖学金</w:t>
      </w:r>
      <w:r w:rsidR="005C67E5" w:rsidRPr="005C67E5">
        <w:rPr>
          <w:rFonts w:hint="eastAsia"/>
          <w:sz w:val="24"/>
          <w:szCs w:val="24"/>
        </w:rPr>
        <w:t>（</w:t>
      </w:r>
      <w:r w:rsidR="005C67E5" w:rsidRPr="005C67E5">
        <w:rPr>
          <w:rFonts w:hint="eastAsia"/>
          <w:sz w:val="24"/>
          <w:szCs w:val="24"/>
          <w:lang w:val="en-GB"/>
        </w:rPr>
        <w:t>取代</w:t>
      </w:r>
      <w:r w:rsidR="005C67E5" w:rsidRPr="005C67E5">
        <w:rPr>
          <w:rFonts w:hint="eastAsia"/>
          <w:sz w:val="24"/>
          <w:szCs w:val="24"/>
        </w:rPr>
        <w:t>2</w:t>
      </w:r>
      <w:r w:rsidR="000D45A4">
        <w:rPr>
          <w:rFonts w:hint="eastAsia"/>
          <w:sz w:val="24"/>
          <w:szCs w:val="24"/>
        </w:rPr>
        <w:t>,</w:t>
      </w:r>
      <w:r w:rsidR="005C67E5" w:rsidRPr="005C67E5">
        <w:rPr>
          <w:rFonts w:hint="eastAsia"/>
          <w:sz w:val="24"/>
          <w:szCs w:val="24"/>
        </w:rPr>
        <w:t>000</w:t>
      </w:r>
      <w:r w:rsidR="005C67E5" w:rsidRPr="005C67E5">
        <w:rPr>
          <w:rFonts w:hint="eastAsia"/>
          <w:sz w:val="24"/>
          <w:szCs w:val="24"/>
        </w:rPr>
        <w:t>英镑的院校合作奖学金）。</w:t>
      </w:r>
    </w:p>
    <w:p w:rsidR="00153844" w:rsidRPr="005C67E5" w:rsidRDefault="00153844" w:rsidP="005C67E5">
      <w:pPr>
        <w:jc w:val="left"/>
        <w:rPr>
          <w:sz w:val="24"/>
          <w:szCs w:val="24"/>
          <w:lang w:val="en-GB"/>
        </w:rPr>
      </w:pPr>
    </w:p>
    <w:p w:rsidR="008341B2" w:rsidRPr="00D97146" w:rsidRDefault="00C32ED7" w:rsidP="008F57E5">
      <w:pPr>
        <w:rPr>
          <w:b/>
          <w:sz w:val="24"/>
          <w:szCs w:val="24"/>
        </w:rPr>
      </w:pPr>
      <w:r w:rsidRPr="00C32ED7">
        <w:rPr>
          <w:rFonts w:hint="eastAsia"/>
          <w:b/>
          <w:sz w:val="24"/>
          <w:szCs w:val="24"/>
        </w:rPr>
        <w:t>五</w:t>
      </w:r>
      <w:r w:rsidR="008341B2" w:rsidRPr="00D97146">
        <w:rPr>
          <w:rFonts w:hint="eastAsia"/>
          <w:b/>
          <w:sz w:val="24"/>
          <w:szCs w:val="24"/>
        </w:rPr>
        <w:t>、项目宣讲及面试</w:t>
      </w:r>
    </w:p>
    <w:p w:rsidR="008341B2" w:rsidRPr="00D97146" w:rsidRDefault="008341B2" w:rsidP="008F57E5">
      <w:pPr>
        <w:rPr>
          <w:sz w:val="24"/>
          <w:szCs w:val="24"/>
        </w:rPr>
      </w:pPr>
    </w:p>
    <w:p w:rsidR="00D97146" w:rsidRDefault="00D97146" w:rsidP="00D97146">
      <w:pPr>
        <w:widowControl/>
        <w:shd w:val="clear" w:color="auto" w:fill="FFFFFF"/>
        <w:ind w:firstLineChars="150" w:firstLine="360"/>
        <w:jc w:val="left"/>
        <w:rPr>
          <w:rFonts w:asciiTheme="minorEastAsia" w:hAnsiTheme="minorEastAsia" w:cs="SimSun"/>
          <w:kern w:val="0"/>
          <w:sz w:val="24"/>
          <w:szCs w:val="24"/>
          <w:bdr w:val="none" w:sz="0" w:space="0" w:color="auto" w:frame="1"/>
          <w:lang w:val="en-GB"/>
        </w:rPr>
      </w:pPr>
      <w:r w:rsidRPr="00CD55CA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伯恩茅斯大学</w:t>
      </w:r>
      <w:r w:rsidR="00CD55CA" w:rsidRPr="00CD55CA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新闻学部</w:t>
      </w:r>
      <w:r w:rsidRPr="00CD55CA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教授</w:t>
      </w:r>
      <w:r w:rsidR="00A14735" w:rsidRPr="00CD55CA">
        <w:rPr>
          <w:rFonts w:asciiTheme="minorEastAsia" w:hAnsiTheme="minorEastAsia" w:cs="SimSun"/>
          <w:kern w:val="0"/>
          <w:sz w:val="24"/>
          <w:szCs w:val="24"/>
          <w:bdr w:val="none" w:sz="0" w:space="0" w:color="auto" w:frame="1"/>
        </w:rPr>
        <w:t>Guy Starkey</w:t>
      </w:r>
      <w:r w:rsidRPr="00CD55CA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和国际部招生办主任</w:t>
      </w:r>
      <w:r w:rsidRPr="00CD55CA">
        <w:rPr>
          <w:rFonts w:asciiTheme="minorEastAsia" w:hAnsiTheme="minorEastAsia" w:cs="SimSun"/>
          <w:kern w:val="0"/>
          <w:sz w:val="24"/>
          <w:szCs w:val="24"/>
          <w:bdr w:val="none" w:sz="0" w:space="0" w:color="auto" w:frame="1"/>
        </w:rPr>
        <w:t>Lydia Chen</w:t>
      </w:r>
      <w:r w:rsidRPr="00CD55CA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将于2016年</w:t>
      </w:r>
      <w:r w:rsidR="00B20DBC" w:rsidRPr="00CD55CA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10</w:t>
      </w:r>
      <w:r w:rsidRPr="00CD55CA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月</w:t>
      </w:r>
      <w:r w:rsidR="00B20DBC" w:rsidRPr="00CD55CA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31日</w:t>
      </w:r>
      <w:r w:rsidR="00CD55CA" w:rsidRPr="00CD55CA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（周一）</w:t>
      </w:r>
      <w:r w:rsidR="00CD55CA" w:rsidRPr="00CD55CA">
        <w:rPr>
          <w:rFonts w:hint="eastAsia"/>
          <w:sz w:val="24"/>
          <w:szCs w:val="24"/>
        </w:rPr>
        <w:t>下午</w:t>
      </w:r>
      <w:r w:rsidR="00CD55CA" w:rsidRPr="00CD55CA">
        <w:rPr>
          <w:rFonts w:hint="eastAsia"/>
          <w:sz w:val="24"/>
          <w:szCs w:val="24"/>
        </w:rPr>
        <w:t>1:30-4:00</w:t>
      </w:r>
      <w:r w:rsidR="00CD55CA" w:rsidRPr="00CD55CA">
        <w:rPr>
          <w:rFonts w:hint="eastAsia"/>
          <w:sz w:val="24"/>
          <w:szCs w:val="24"/>
        </w:rPr>
        <w:t>在中国传媒大学</w:t>
      </w:r>
      <w:r w:rsidR="00CD55CA" w:rsidRPr="00CD55CA">
        <w:rPr>
          <w:rFonts w:hint="eastAsia"/>
          <w:sz w:val="24"/>
          <w:szCs w:val="24"/>
        </w:rPr>
        <w:t>1</w:t>
      </w:r>
      <w:r w:rsidR="00CD55CA" w:rsidRPr="00CD55CA">
        <w:rPr>
          <w:rFonts w:hint="eastAsia"/>
          <w:sz w:val="24"/>
          <w:szCs w:val="24"/>
        </w:rPr>
        <w:t>号教学楼</w:t>
      </w:r>
      <w:r w:rsidR="00CD55CA" w:rsidRPr="00CD55CA">
        <w:rPr>
          <w:rFonts w:hint="eastAsia"/>
          <w:sz w:val="24"/>
          <w:szCs w:val="24"/>
        </w:rPr>
        <w:t>511</w:t>
      </w:r>
      <w:r w:rsidR="00CD55CA" w:rsidRPr="00CD55CA">
        <w:rPr>
          <w:rFonts w:hint="eastAsia"/>
          <w:sz w:val="24"/>
          <w:szCs w:val="24"/>
        </w:rPr>
        <w:t>教室举行宣讲面试，</w:t>
      </w:r>
      <w:r w:rsidRPr="00D97146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为对该项目感兴趣的同学介绍伯恩茅斯大学及该双硕士学位项目201</w:t>
      </w:r>
      <w:r w:rsidR="00B20DBC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7</w:t>
      </w:r>
      <w:r w:rsidRPr="00D97146">
        <w:rPr>
          <w:rFonts w:asciiTheme="minorEastAsia" w:hAnsiTheme="minorEastAsia" w:cs="SimSun" w:hint="eastAsia"/>
          <w:kern w:val="0"/>
          <w:sz w:val="24"/>
          <w:szCs w:val="24"/>
          <w:bdr w:val="none" w:sz="0" w:space="0" w:color="auto" w:frame="1"/>
        </w:rPr>
        <w:t>年秋季入学的申请条件、申请流程、费用等情况。</w:t>
      </w:r>
    </w:p>
    <w:p w:rsidR="00F61574" w:rsidRPr="00F61574" w:rsidRDefault="00F61574" w:rsidP="00D97146">
      <w:pPr>
        <w:widowControl/>
        <w:shd w:val="clear" w:color="auto" w:fill="FFFFFF"/>
        <w:ind w:firstLineChars="150" w:firstLine="360"/>
        <w:jc w:val="left"/>
        <w:rPr>
          <w:rFonts w:asciiTheme="minorEastAsia" w:hAnsiTheme="minorEastAsia" w:cs="SimSun"/>
          <w:kern w:val="0"/>
          <w:sz w:val="24"/>
          <w:szCs w:val="24"/>
          <w:bdr w:val="none" w:sz="0" w:space="0" w:color="auto" w:frame="1"/>
          <w:lang w:val="en-GB"/>
        </w:rPr>
      </w:pPr>
    </w:p>
    <w:p w:rsidR="008F57E5" w:rsidRPr="00D97146" w:rsidRDefault="000D45A4" w:rsidP="00D9714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2017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月和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月，</w:t>
      </w:r>
      <w:r w:rsidR="008F57E5" w:rsidRPr="00D97146">
        <w:rPr>
          <w:rFonts w:hint="eastAsia"/>
          <w:sz w:val="24"/>
          <w:szCs w:val="24"/>
        </w:rPr>
        <w:t>伯恩茅斯大学</w:t>
      </w:r>
      <w:r>
        <w:rPr>
          <w:rFonts w:hint="eastAsia"/>
          <w:sz w:val="24"/>
          <w:szCs w:val="24"/>
        </w:rPr>
        <w:t>驻北京</w:t>
      </w:r>
      <w:r w:rsidR="008F57E5" w:rsidRPr="00D97146">
        <w:rPr>
          <w:rFonts w:hint="eastAsia"/>
          <w:sz w:val="24"/>
          <w:szCs w:val="24"/>
        </w:rPr>
        <w:t>代表会在中国传媒大学审核学生申请材料，为符合所有录取条件的同学签发录取通知书及举办行前说明会。行前说明会</w:t>
      </w:r>
      <w:r w:rsidR="0022475E">
        <w:rPr>
          <w:rFonts w:hint="eastAsia"/>
          <w:sz w:val="24"/>
          <w:szCs w:val="24"/>
        </w:rPr>
        <w:t>将</w:t>
      </w:r>
      <w:r w:rsidR="008F57E5" w:rsidRPr="00D97146">
        <w:rPr>
          <w:rFonts w:hint="eastAsia"/>
          <w:sz w:val="24"/>
          <w:szCs w:val="24"/>
        </w:rPr>
        <w:t>提供在英国及伯恩茅斯学习和生活的重要信息，并解答同学的相关问题。</w:t>
      </w:r>
    </w:p>
    <w:p w:rsidR="008F57E5" w:rsidRPr="00D97146" w:rsidRDefault="008F57E5" w:rsidP="008F57E5">
      <w:pPr>
        <w:rPr>
          <w:sz w:val="24"/>
          <w:szCs w:val="24"/>
        </w:rPr>
      </w:pPr>
    </w:p>
    <w:p w:rsidR="008F57E5" w:rsidRPr="001F24E4" w:rsidRDefault="001E7250" w:rsidP="008F57E5">
      <w:pPr>
        <w:rPr>
          <w:sz w:val="24"/>
          <w:szCs w:val="24"/>
          <w:lang w:val="en-GB"/>
        </w:rPr>
      </w:pPr>
      <w:r w:rsidRPr="00D97146">
        <w:rPr>
          <w:rFonts w:hint="eastAsia"/>
          <w:sz w:val="24"/>
          <w:szCs w:val="24"/>
        </w:rPr>
        <w:t>了解伯恩茅斯大学</w:t>
      </w:r>
      <w:r w:rsidR="008F57E5" w:rsidRPr="00D97146">
        <w:rPr>
          <w:rFonts w:hint="eastAsia"/>
          <w:sz w:val="24"/>
          <w:szCs w:val="24"/>
        </w:rPr>
        <w:t>详情，请查阅：</w:t>
      </w:r>
      <w:hyperlink r:id="rId10" w:history="1">
        <w:r w:rsidR="00F61574" w:rsidRPr="00096488">
          <w:rPr>
            <w:rStyle w:val="a4"/>
            <w:rFonts w:hint="eastAsia"/>
            <w:sz w:val="24"/>
            <w:szCs w:val="24"/>
          </w:rPr>
          <w:t>www.bournemouth.ac.uk</w:t>
        </w:r>
      </w:hyperlink>
      <w:r w:rsidR="001F24E4" w:rsidRPr="001F24E4">
        <w:rPr>
          <w:rFonts w:hint="eastAsia"/>
          <w:sz w:val="24"/>
          <w:szCs w:val="24"/>
        </w:rPr>
        <w:t>和</w:t>
      </w:r>
      <w:r w:rsidR="001F24E4" w:rsidRPr="00D97146">
        <w:rPr>
          <w:rFonts w:hint="eastAsia"/>
          <w:sz w:val="24"/>
          <w:szCs w:val="24"/>
        </w:rPr>
        <w:t>伯恩茅斯大学</w:t>
      </w:r>
      <w:r w:rsidR="001F24E4" w:rsidRPr="001F24E4">
        <w:rPr>
          <w:rFonts w:hint="eastAsia"/>
          <w:sz w:val="24"/>
          <w:szCs w:val="24"/>
        </w:rPr>
        <w:t>官方中文网站</w:t>
      </w:r>
      <w:hyperlink r:id="rId11" w:history="1">
        <w:r w:rsidR="001F24E4" w:rsidRPr="00096488">
          <w:rPr>
            <w:rStyle w:val="a4"/>
            <w:sz w:val="24"/>
            <w:szCs w:val="24"/>
            <w:lang w:val="en-GB"/>
          </w:rPr>
          <w:t>www.bournemouthuni.cn</w:t>
        </w:r>
      </w:hyperlink>
    </w:p>
    <w:p w:rsidR="008F57E5" w:rsidRPr="00D97146" w:rsidRDefault="008F57E5" w:rsidP="008F57E5">
      <w:pPr>
        <w:rPr>
          <w:sz w:val="24"/>
          <w:szCs w:val="24"/>
        </w:rPr>
      </w:pPr>
    </w:p>
    <w:p w:rsidR="008F57E5" w:rsidRPr="00D97146" w:rsidRDefault="008F57E5" w:rsidP="008F57E5">
      <w:pPr>
        <w:rPr>
          <w:sz w:val="24"/>
          <w:szCs w:val="24"/>
        </w:rPr>
      </w:pPr>
      <w:r w:rsidRPr="00D97146">
        <w:rPr>
          <w:rFonts w:hint="eastAsia"/>
          <w:sz w:val="24"/>
          <w:szCs w:val="24"/>
        </w:rPr>
        <w:t>了解大学所有课程详情，请查阅：</w:t>
      </w:r>
      <w:r w:rsidRPr="00D97146">
        <w:rPr>
          <w:rFonts w:hint="eastAsia"/>
          <w:sz w:val="24"/>
          <w:szCs w:val="24"/>
        </w:rPr>
        <w:t xml:space="preserve"> www.bournemouth.ac.uk/courses</w:t>
      </w:r>
    </w:p>
    <w:p w:rsidR="008F57E5" w:rsidRPr="00D97146" w:rsidRDefault="008F57E5" w:rsidP="008F57E5">
      <w:pPr>
        <w:rPr>
          <w:sz w:val="24"/>
          <w:szCs w:val="24"/>
        </w:rPr>
      </w:pPr>
    </w:p>
    <w:p w:rsidR="008F57E5" w:rsidRPr="00D97146" w:rsidRDefault="008F57E5" w:rsidP="008F57E5">
      <w:pPr>
        <w:rPr>
          <w:sz w:val="24"/>
          <w:szCs w:val="24"/>
        </w:rPr>
      </w:pPr>
      <w:r w:rsidRPr="00D97146">
        <w:rPr>
          <w:rFonts w:hint="eastAsia"/>
          <w:sz w:val="24"/>
          <w:szCs w:val="24"/>
        </w:rPr>
        <w:t>了解国际学生信息，请查阅：</w:t>
      </w:r>
      <w:r w:rsidRPr="00D97146">
        <w:rPr>
          <w:rFonts w:hint="eastAsia"/>
          <w:sz w:val="24"/>
          <w:szCs w:val="24"/>
        </w:rPr>
        <w:t xml:space="preserve"> www.bournemouth.ac.uk/international</w:t>
      </w:r>
    </w:p>
    <w:p w:rsidR="00AF4D25" w:rsidRDefault="00AF4D25">
      <w:pPr>
        <w:rPr>
          <w:sz w:val="24"/>
          <w:szCs w:val="24"/>
        </w:rPr>
      </w:pPr>
      <w:bookmarkStart w:id="0" w:name="_GoBack"/>
      <w:bookmarkEnd w:id="0"/>
    </w:p>
    <w:sectPr w:rsidR="00AF4D25" w:rsidSect="004420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15B9F"/>
    <w:multiLevelType w:val="hybridMultilevel"/>
    <w:tmpl w:val="76340726"/>
    <w:lvl w:ilvl="0" w:tplc="7F625EFC">
      <w:start w:val="1"/>
      <w:numFmt w:val="japaneseCounting"/>
      <w:lvlText w:val="%1、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1">
    <w:nsid w:val="74F07D52"/>
    <w:multiLevelType w:val="hybridMultilevel"/>
    <w:tmpl w:val="D452CDCC"/>
    <w:lvl w:ilvl="0" w:tplc="293C3864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839654B"/>
    <w:multiLevelType w:val="hybridMultilevel"/>
    <w:tmpl w:val="7D0C9E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465D0"/>
    <w:multiLevelType w:val="hybridMultilevel"/>
    <w:tmpl w:val="7A047012"/>
    <w:lvl w:ilvl="0" w:tplc="190C63FE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57E5"/>
    <w:rsid w:val="00056422"/>
    <w:rsid w:val="000D45A4"/>
    <w:rsid w:val="00153844"/>
    <w:rsid w:val="001823F0"/>
    <w:rsid w:val="001C2FDA"/>
    <w:rsid w:val="001E7250"/>
    <w:rsid w:val="001F24E4"/>
    <w:rsid w:val="002224CD"/>
    <w:rsid w:val="0022475E"/>
    <w:rsid w:val="00271F04"/>
    <w:rsid w:val="002E3C53"/>
    <w:rsid w:val="002F38F0"/>
    <w:rsid w:val="003405CC"/>
    <w:rsid w:val="00345BFA"/>
    <w:rsid w:val="00346C9A"/>
    <w:rsid w:val="00356F39"/>
    <w:rsid w:val="00373E21"/>
    <w:rsid w:val="00395B51"/>
    <w:rsid w:val="003C3E8A"/>
    <w:rsid w:val="003F76ED"/>
    <w:rsid w:val="004420D4"/>
    <w:rsid w:val="005438C3"/>
    <w:rsid w:val="005B2334"/>
    <w:rsid w:val="005C5392"/>
    <w:rsid w:val="005C67E5"/>
    <w:rsid w:val="00717DF3"/>
    <w:rsid w:val="007D60BD"/>
    <w:rsid w:val="008341B2"/>
    <w:rsid w:val="008963A6"/>
    <w:rsid w:val="00897B5D"/>
    <w:rsid w:val="008D6338"/>
    <w:rsid w:val="008F57E5"/>
    <w:rsid w:val="00990848"/>
    <w:rsid w:val="009A645B"/>
    <w:rsid w:val="009E3645"/>
    <w:rsid w:val="00A14735"/>
    <w:rsid w:val="00A57A9B"/>
    <w:rsid w:val="00AF19FD"/>
    <w:rsid w:val="00AF4D25"/>
    <w:rsid w:val="00B1086E"/>
    <w:rsid w:val="00B20DBC"/>
    <w:rsid w:val="00B506AF"/>
    <w:rsid w:val="00B60A04"/>
    <w:rsid w:val="00B7481D"/>
    <w:rsid w:val="00B773F6"/>
    <w:rsid w:val="00C32ED7"/>
    <w:rsid w:val="00CA5E71"/>
    <w:rsid w:val="00CB2933"/>
    <w:rsid w:val="00CD55CA"/>
    <w:rsid w:val="00D93CFB"/>
    <w:rsid w:val="00D97146"/>
    <w:rsid w:val="00E10FDF"/>
    <w:rsid w:val="00E22063"/>
    <w:rsid w:val="00E44228"/>
    <w:rsid w:val="00EF5A22"/>
    <w:rsid w:val="00F61574"/>
    <w:rsid w:val="00FA3BEC"/>
    <w:rsid w:val="00FE6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7E5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224C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5E71"/>
    <w:rPr>
      <w:color w:val="800080" w:themeColor="followedHyperlink"/>
      <w:u w:val="single"/>
    </w:rPr>
  </w:style>
  <w:style w:type="paragraph" w:styleId="a6">
    <w:name w:val="Plain Text"/>
    <w:basedOn w:val="a"/>
    <w:link w:val="Char"/>
    <w:uiPriority w:val="99"/>
    <w:semiHidden/>
    <w:unhideWhenUsed/>
    <w:rsid w:val="00990848"/>
    <w:pPr>
      <w:widowControl/>
      <w:jc w:val="left"/>
    </w:pPr>
    <w:rPr>
      <w:rFonts w:ascii="Arial" w:eastAsia="Arial Unicode MS" w:hAnsi="Arial" w:cs="Calibri"/>
      <w:color w:val="000000"/>
      <w:kern w:val="0"/>
      <w:sz w:val="22"/>
      <w:szCs w:val="21"/>
      <w:lang w:val="en-GB" w:eastAsia="en-GB"/>
    </w:rPr>
  </w:style>
  <w:style w:type="character" w:customStyle="1" w:styleId="Char">
    <w:name w:val="纯文本 Char"/>
    <w:basedOn w:val="a0"/>
    <w:link w:val="a6"/>
    <w:uiPriority w:val="99"/>
    <w:semiHidden/>
    <w:rsid w:val="00990848"/>
    <w:rPr>
      <w:rFonts w:ascii="Arial" w:eastAsia="Arial Unicode MS" w:hAnsi="Arial" w:cs="Calibri"/>
      <w:color w:val="000000"/>
      <w:kern w:val="0"/>
      <w:sz w:val="22"/>
      <w:szCs w:val="21"/>
      <w:lang w:val="en-GB" w:eastAsia="en-GB"/>
    </w:rPr>
  </w:style>
  <w:style w:type="paragraph" w:styleId="HTML">
    <w:name w:val="HTML Preformatted"/>
    <w:basedOn w:val="a"/>
    <w:link w:val="HTMLChar"/>
    <w:uiPriority w:val="99"/>
    <w:unhideWhenUsed/>
    <w:rsid w:val="00B60A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  <w:lang w:val="en-GB" w:eastAsia="en-GB"/>
    </w:rPr>
  </w:style>
  <w:style w:type="character" w:customStyle="1" w:styleId="HTMLChar">
    <w:name w:val="HTML 预设格式 Char"/>
    <w:basedOn w:val="a0"/>
    <w:link w:val="HTML"/>
    <w:uiPriority w:val="99"/>
    <w:rsid w:val="00B60A04"/>
    <w:rPr>
      <w:rFonts w:ascii="Courier New" w:eastAsia="Times New Roman" w:hAnsi="Courier New" w:cs="Courier New"/>
      <w:kern w:val="0"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7E5"/>
    <w:pPr>
      <w:ind w:firstLineChars="200" w:firstLine="420"/>
    </w:pPr>
  </w:style>
  <w:style w:type="character" w:styleId="Hyperlink">
    <w:name w:val="Hyperlink"/>
    <w:basedOn w:val="DefaultParagraphFont"/>
    <w:uiPriority w:val="99"/>
    <w:unhideWhenUsed/>
    <w:rsid w:val="002224C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5E71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90848"/>
    <w:pPr>
      <w:widowControl/>
      <w:jc w:val="left"/>
    </w:pPr>
    <w:rPr>
      <w:rFonts w:ascii="Arial" w:eastAsia="Arial Unicode MS" w:hAnsi="Arial" w:cs="Calibri"/>
      <w:color w:val="000000"/>
      <w:kern w:val="0"/>
      <w:sz w:val="22"/>
      <w:szCs w:val="21"/>
      <w:lang w:val="en-GB" w:eastAsia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90848"/>
    <w:rPr>
      <w:rFonts w:ascii="Arial" w:eastAsia="Arial Unicode MS" w:hAnsi="Arial" w:cs="Calibri"/>
      <w:color w:val="000000"/>
      <w:kern w:val="0"/>
      <w:sz w:val="22"/>
      <w:szCs w:val="21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60A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60A04"/>
    <w:rPr>
      <w:rFonts w:ascii="Courier New" w:eastAsia="Times New Roman" w:hAnsi="Courier New" w:cs="Courier New"/>
      <w:kern w:val="0"/>
      <w:sz w:val="20"/>
      <w:szCs w:val="2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45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8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2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3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.bournemouth.ac.uk/study/postgraduate/appl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ic.org.cn/bournemouth/our-courses/pre-sessional-english-university-stud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urnemouthuni.cn/course/shoushi.html" TargetMode="External"/><Relationship Id="rId11" Type="http://schemas.openxmlformats.org/officeDocument/2006/relationships/hyperlink" Target="http://www.bournemouthuni.cn" TargetMode="External"/><Relationship Id="rId5" Type="http://schemas.openxmlformats.org/officeDocument/2006/relationships/hyperlink" Target="http://www.bournemouth.ac.uk" TargetMode="External"/><Relationship Id="rId10" Type="http://schemas.openxmlformats.org/officeDocument/2006/relationships/hyperlink" Target="http://www.bournemouth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1.bournemouth.ac.uk/study/postgraduate/apply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10301</dc:creator>
  <cp:lastModifiedBy>10301</cp:lastModifiedBy>
  <cp:revision>79</cp:revision>
  <dcterms:created xsi:type="dcterms:W3CDTF">2016-03-14T13:34:00Z</dcterms:created>
  <dcterms:modified xsi:type="dcterms:W3CDTF">2016-10-14T01:31:00Z</dcterms:modified>
</cp:coreProperties>
</file>